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F3D3" w14:textId="7BDB1314" w:rsidR="00BE32B0" w:rsidRDefault="00BE32B0" w:rsidP="00BE32B0">
      <w:r>
        <w:t>Allegato</w:t>
      </w:r>
      <w:r w:rsidR="00FD63DE">
        <w:t xml:space="preserve"> 5</w:t>
      </w:r>
      <w:r>
        <w:t xml:space="preserve"> - DA REDIGERE SU CARTA INTESTATA</w:t>
      </w:r>
    </w:p>
    <w:p w14:paraId="1C3360BB" w14:textId="77777777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 xml:space="preserve">Spett.le </w:t>
      </w:r>
    </w:p>
    <w:p w14:paraId="7A12A2FF" w14:textId="475E836D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Comune di Cava de’ Tirreni-</w:t>
      </w:r>
      <w:r w:rsidR="00CD6D25">
        <w:rPr>
          <w:b/>
          <w:bCs/>
        </w:rPr>
        <w:t xml:space="preserve">III </w:t>
      </w:r>
      <w:r w:rsidRPr="00C660B3">
        <w:rPr>
          <w:b/>
          <w:bCs/>
        </w:rPr>
        <w:t>Settore</w:t>
      </w:r>
    </w:p>
    <w:p w14:paraId="38041243" w14:textId="77777777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Servizi alla Persona</w:t>
      </w:r>
    </w:p>
    <w:p w14:paraId="0F3D7779" w14:textId="77777777" w:rsidR="00BF1CF7" w:rsidRDefault="00BF1CF7" w:rsidP="00BF1CF7">
      <w:pPr>
        <w:spacing w:after="0" w:line="240" w:lineRule="auto"/>
        <w:jc w:val="right"/>
      </w:pPr>
      <w:hyperlink r:id="rId4" w:history="1">
        <w:r w:rsidRPr="008E121F">
          <w:rPr>
            <w:rStyle w:val="Collegamentoipertestuale"/>
          </w:rPr>
          <w:t>amministrazione@pec.comune.cavadetirreni.sa.it</w:t>
        </w:r>
      </w:hyperlink>
      <w:r>
        <w:t xml:space="preserve"> </w:t>
      </w:r>
    </w:p>
    <w:p w14:paraId="52F5611D" w14:textId="77777777" w:rsidR="00BE32B0" w:rsidRDefault="00BE32B0" w:rsidP="00BE32B0">
      <w:pPr>
        <w:jc w:val="both"/>
        <w:rPr>
          <w:b/>
          <w:bCs/>
        </w:rPr>
      </w:pPr>
    </w:p>
    <w:p w14:paraId="31FF8FC3" w14:textId="5CA3A43E" w:rsidR="00826E3C" w:rsidRPr="00DC2B83" w:rsidRDefault="00826E3C" w:rsidP="00826E3C">
      <w:pPr>
        <w:rPr>
          <w:bCs/>
          <w:sz w:val="20"/>
          <w:szCs w:val="20"/>
        </w:rPr>
      </w:pPr>
      <w:bookmarkStart w:id="0" w:name="_Hlk208835584"/>
      <w:r w:rsidRPr="00DC2B83">
        <w:rPr>
          <w:b/>
          <w:bCs/>
          <w:sz w:val="20"/>
          <w:szCs w:val="20"/>
        </w:rPr>
        <w:t>Avviso Pubblico finalizzato all'individuazione di un “Ente del Terzo Settore” con cui definire, a seguito di co-progettazione, la gestione dei servizi previsti dal progetto “</w:t>
      </w:r>
      <w:r w:rsidR="00811432">
        <w:rPr>
          <w:b/>
          <w:bCs/>
          <w:sz w:val="20"/>
          <w:szCs w:val="20"/>
        </w:rPr>
        <w:t>Polo Multiservizio di Prossimità</w:t>
      </w:r>
      <w:r w:rsidRPr="00DC2B83">
        <w:rPr>
          <w:b/>
          <w:bCs/>
          <w:sz w:val="20"/>
          <w:szCs w:val="20"/>
        </w:rPr>
        <w:t xml:space="preserve">” del Comune di Cava de’ Tirreni </w:t>
      </w:r>
      <w:r w:rsidRPr="00DC2B83">
        <w:rPr>
          <w:b/>
          <w:sz w:val="20"/>
          <w:szCs w:val="20"/>
        </w:rPr>
        <w:t xml:space="preserve">CUP </w:t>
      </w:r>
      <w:bookmarkStart w:id="1" w:name="_Hlk208559143"/>
      <w:r w:rsidRPr="00DC2B83">
        <w:rPr>
          <w:b/>
          <w:sz w:val="20"/>
          <w:szCs w:val="20"/>
        </w:rPr>
        <w:t>J74H240000</w:t>
      </w:r>
      <w:r w:rsidR="00811432">
        <w:rPr>
          <w:b/>
          <w:sz w:val="20"/>
          <w:szCs w:val="20"/>
        </w:rPr>
        <w:t>5</w:t>
      </w:r>
      <w:r w:rsidRPr="00DC2B83">
        <w:rPr>
          <w:b/>
          <w:sz w:val="20"/>
          <w:szCs w:val="20"/>
        </w:rPr>
        <w:t>0006</w:t>
      </w:r>
      <w:bookmarkEnd w:id="1"/>
      <w:r w:rsidRPr="00DC2B83">
        <w:rPr>
          <w:bCs/>
          <w:sz w:val="20"/>
          <w:szCs w:val="20"/>
        </w:rPr>
        <w:t xml:space="preserve"> </w:t>
      </w:r>
    </w:p>
    <w:p w14:paraId="343B0036" w14:textId="77777777" w:rsidR="00826E3C" w:rsidRPr="00DC2B83" w:rsidRDefault="00826E3C" w:rsidP="00826E3C">
      <w:pPr>
        <w:rPr>
          <w:b/>
          <w:bCs/>
          <w:sz w:val="20"/>
          <w:szCs w:val="20"/>
        </w:rPr>
      </w:pPr>
      <w:r w:rsidRPr="00DC2B83">
        <w:rPr>
          <w:bCs/>
          <w:sz w:val="20"/>
          <w:szCs w:val="20"/>
        </w:rPr>
        <w:t>Progetto</w:t>
      </w:r>
      <w:r w:rsidRPr="00DC2B83">
        <w:rPr>
          <w:b/>
          <w:bCs/>
          <w:sz w:val="20"/>
          <w:szCs w:val="20"/>
        </w:rPr>
        <w:t xml:space="preserve"> finanziato dal Programma Nazionale “Metro Plus e Città Medie SUD 2021-2027” FESR/FSE Plus.</w:t>
      </w:r>
    </w:p>
    <w:p w14:paraId="7E6FC8A7" w14:textId="0BC21112" w:rsidR="002222EE" w:rsidRPr="00826E3C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b/>
          <w:bCs/>
          <w:color w:val="000000"/>
          <w:kern w:val="0"/>
          <w:sz w:val="28"/>
          <w:szCs w:val="28"/>
        </w:rPr>
      </w:pPr>
      <w:r w:rsidRPr="00826E3C">
        <w:rPr>
          <w:rFonts w:eastAsia="CalibriLight" w:cstheme="minorHAnsi"/>
          <w:b/>
          <w:bCs/>
          <w:color w:val="000000"/>
          <w:kern w:val="0"/>
          <w:sz w:val="28"/>
          <w:szCs w:val="28"/>
        </w:rPr>
        <w:t>INFORMATIVA PER IL TRATTAMENTO DEI DATI PERSONALI EX ART. 13-14 REGOLAMENTO UE 679/2016</w:t>
      </w:r>
      <w:r w:rsidR="002222EE" w:rsidRPr="00826E3C">
        <w:rPr>
          <w:rFonts w:eastAsia="CalibriLight" w:cstheme="minorHAnsi"/>
          <w:b/>
          <w:bCs/>
          <w:color w:val="000000"/>
          <w:kern w:val="0"/>
          <w:sz w:val="28"/>
          <w:szCs w:val="28"/>
        </w:rPr>
        <w:t>-ACCETTAZIONE</w:t>
      </w:r>
    </w:p>
    <w:p w14:paraId="06E06BED" w14:textId="77777777" w:rsidR="002222EE" w:rsidRDefault="002222E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  <w:sz w:val="24"/>
          <w:szCs w:val="24"/>
        </w:rPr>
      </w:pPr>
    </w:p>
    <w:p w14:paraId="3C32CDFA" w14:textId="01B456BA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Il </w:t>
      </w:r>
      <w:bookmarkStart w:id="2" w:name="_Hlk208927982"/>
      <w:r w:rsidRPr="002222EE">
        <w:rPr>
          <w:rFonts w:eastAsia="CalibriLight" w:cstheme="minorHAnsi"/>
          <w:color w:val="000000"/>
          <w:kern w:val="0"/>
        </w:rPr>
        <w:t xml:space="preserve">Comune di </w:t>
      </w:r>
      <w:r w:rsidR="00E56596" w:rsidRPr="002222EE">
        <w:rPr>
          <w:rFonts w:eastAsia="CalibriLight" w:cstheme="minorHAnsi"/>
          <w:color w:val="000000"/>
          <w:kern w:val="0"/>
        </w:rPr>
        <w:t>Cava de’ Tirreni</w:t>
      </w:r>
      <w:r w:rsidRPr="002222EE">
        <w:rPr>
          <w:rFonts w:eastAsia="CalibriLight" w:cstheme="minorHAnsi"/>
          <w:color w:val="000000"/>
          <w:kern w:val="0"/>
        </w:rPr>
        <w:t xml:space="preserve">, con sede legale in </w:t>
      </w:r>
      <w:r w:rsidR="00E56596" w:rsidRPr="002222EE">
        <w:rPr>
          <w:rFonts w:eastAsia="CalibriLight" w:cstheme="minorHAnsi"/>
          <w:color w:val="000000"/>
          <w:kern w:val="0"/>
        </w:rPr>
        <w:t>Piazza Abbro</w:t>
      </w:r>
      <w:r w:rsidRPr="002222EE">
        <w:rPr>
          <w:rFonts w:eastAsia="CalibriLight" w:cstheme="minorHAnsi"/>
          <w:color w:val="000000"/>
          <w:kern w:val="0"/>
        </w:rPr>
        <w:t xml:space="preserve">, </w:t>
      </w:r>
      <w:r w:rsidR="00E56596" w:rsidRPr="002222EE">
        <w:rPr>
          <w:rFonts w:eastAsia="CalibriLight" w:cstheme="minorHAnsi"/>
          <w:color w:val="000000"/>
          <w:kern w:val="0"/>
        </w:rPr>
        <w:t>1</w:t>
      </w:r>
      <w:r w:rsidRPr="002222EE">
        <w:rPr>
          <w:rFonts w:eastAsia="CalibriLight" w:cstheme="minorHAnsi"/>
          <w:color w:val="000000"/>
          <w:kern w:val="0"/>
        </w:rPr>
        <w:t xml:space="preserve"> – </w:t>
      </w:r>
      <w:r w:rsidR="00E56596" w:rsidRPr="002222EE">
        <w:rPr>
          <w:rFonts w:eastAsia="CalibriLight" w:cstheme="minorHAnsi"/>
          <w:color w:val="000000"/>
          <w:kern w:val="0"/>
        </w:rPr>
        <w:t>84013</w:t>
      </w:r>
      <w:r w:rsidRPr="002222EE">
        <w:rPr>
          <w:rFonts w:eastAsia="CalibriLight" w:cstheme="minorHAnsi"/>
          <w:color w:val="000000"/>
          <w:kern w:val="0"/>
        </w:rPr>
        <w:t xml:space="preserve"> – </w:t>
      </w:r>
      <w:r w:rsidR="00E56596" w:rsidRPr="002222EE">
        <w:rPr>
          <w:rFonts w:eastAsia="CalibriLight" w:cstheme="minorHAnsi"/>
          <w:color w:val="000000"/>
          <w:kern w:val="0"/>
        </w:rPr>
        <w:t>Cava de’ Tirreni (SA)</w:t>
      </w:r>
      <w:bookmarkEnd w:id="2"/>
      <w:r w:rsidRPr="002222EE">
        <w:rPr>
          <w:rFonts w:eastAsia="CalibriLight" w:cstheme="minorHAnsi"/>
          <w:color w:val="000000"/>
          <w:kern w:val="0"/>
        </w:rPr>
        <w:t xml:space="preserve">, </w:t>
      </w:r>
      <w:r w:rsidR="00E56596" w:rsidRPr="002222EE">
        <w:rPr>
          <w:rFonts w:eastAsia="CalibriLight" w:cstheme="minorHAnsi"/>
          <w:b/>
          <w:bCs/>
          <w:color w:val="000000"/>
          <w:kern w:val="0"/>
        </w:rPr>
        <w:t xml:space="preserve">Codice fiscale: 80000350654 - Partita iva: 00228540654 </w:t>
      </w:r>
      <w:r w:rsidRPr="002222EE">
        <w:rPr>
          <w:rFonts w:eastAsia="CalibriLight" w:cstheme="minorHAnsi"/>
          <w:color w:val="000000"/>
          <w:kern w:val="0"/>
        </w:rPr>
        <w:t xml:space="preserve">in </w:t>
      </w:r>
      <w:r w:rsidR="00E56596" w:rsidRPr="002222EE">
        <w:rPr>
          <w:rFonts w:eastAsia="CalibriLight" w:cstheme="minorHAnsi"/>
          <w:color w:val="000000"/>
          <w:kern w:val="0"/>
        </w:rPr>
        <w:t>qualità</w:t>
      </w:r>
      <w:r w:rsidRPr="002222EE">
        <w:rPr>
          <w:rFonts w:eastAsia="CalibriLight" w:cstheme="minorHAnsi"/>
          <w:color w:val="000000"/>
          <w:kern w:val="0"/>
        </w:rPr>
        <w:t xml:space="preserve"> di titolare del trattamento dei dati (in seguito “Titolare”), La informa, ai sensi dell’art.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13-14 del Regolamento UE 679/2016 (in seguito “GDPR”), che i Suoi dati saranno trattati con le </w:t>
      </w:r>
      <w:r w:rsidR="00E56596" w:rsidRPr="002222EE">
        <w:rPr>
          <w:rFonts w:eastAsia="CalibriLight" w:cstheme="minorHAnsi"/>
          <w:color w:val="000000"/>
          <w:kern w:val="0"/>
        </w:rPr>
        <w:t>modalità</w:t>
      </w:r>
      <w:r w:rsidRPr="002222EE">
        <w:rPr>
          <w:rFonts w:eastAsia="CalibriLight" w:cstheme="minorHAnsi"/>
          <w:color w:val="000000"/>
          <w:kern w:val="0"/>
        </w:rPr>
        <w:t xml:space="preserve"> e per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le </w:t>
      </w:r>
      <w:r w:rsidR="00E56596" w:rsidRPr="002222EE">
        <w:rPr>
          <w:rFonts w:eastAsia="CalibriLight" w:cstheme="minorHAnsi"/>
          <w:color w:val="000000"/>
          <w:kern w:val="0"/>
        </w:rPr>
        <w:t>finalità</w:t>
      </w:r>
      <w:r w:rsidRPr="002222EE">
        <w:rPr>
          <w:rFonts w:eastAsia="CalibriLight" w:cstheme="minorHAnsi"/>
          <w:color w:val="000000"/>
          <w:kern w:val="0"/>
        </w:rPr>
        <w:t xml:space="preserve"> di seguito descritte:</w:t>
      </w:r>
    </w:p>
    <w:p w14:paraId="28C4E795" w14:textId="43FEC0D0" w:rsidR="00E56596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 xml:space="preserve">1. </w:t>
      </w:r>
      <w:r w:rsidRPr="002222EE">
        <w:rPr>
          <w:rFonts w:eastAsia="CalibriLight" w:cstheme="minorHAnsi"/>
          <w:color w:val="000000"/>
          <w:kern w:val="0"/>
        </w:rPr>
        <w:t>Titolare del trattamento dei dati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Il Titolare del trattamento e: </w:t>
      </w:r>
      <w:r w:rsidR="00E56596" w:rsidRPr="002222EE">
        <w:rPr>
          <w:rFonts w:eastAsia="CalibriLight" w:cstheme="minorHAnsi"/>
          <w:color w:val="000000"/>
          <w:kern w:val="0"/>
        </w:rPr>
        <w:t>Comune di Cava de’ Tirreni, con sede legale in Piazza Abbro, 1 – 84013 – Cava de’ Tirreni (SA)</w:t>
      </w:r>
      <w:r w:rsidRPr="002222EE">
        <w:rPr>
          <w:rFonts w:eastAsia="CalibriLight" w:cstheme="minorHAnsi"/>
          <w:color w:val="000000"/>
          <w:kern w:val="0"/>
        </w:rPr>
        <w:t xml:space="preserve"> -</w:t>
      </w:r>
      <w:hyperlink r:id="rId5" w:history="1">
        <w:r w:rsidR="00E56596" w:rsidRPr="002222EE">
          <w:rPr>
            <w:rStyle w:val="Collegamentoipertestuale"/>
            <w:rFonts w:eastAsia="CalibriLight" w:cstheme="minorHAnsi"/>
            <w:kern w:val="0"/>
          </w:rPr>
          <w:t>https://www.cittadicava.it/</w:t>
        </w:r>
      </w:hyperlink>
    </w:p>
    <w:p w14:paraId="6FB6F117" w14:textId="77777777" w:rsidR="00E56596" w:rsidRPr="002222EE" w:rsidRDefault="00E56596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</w:p>
    <w:p w14:paraId="257B1764" w14:textId="21719985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Al fine di semplificare le </w:t>
      </w:r>
      <w:r w:rsidR="00E56596" w:rsidRPr="002222EE">
        <w:rPr>
          <w:rFonts w:eastAsia="CalibriLight" w:cstheme="minorHAnsi"/>
          <w:color w:val="000000"/>
          <w:kern w:val="0"/>
        </w:rPr>
        <w:t>modalità</w:t>
      </w:r>
      <w:r w:rsidRPr="002222EE">
        <w:rPr>
          <w:rFonts w:eastAsia="CalibriLight" w:cstheme="minorHAnsi"/>
          <w:color w:val="000000"/>
          <w:kern w:val="0"/>
        </w:rPr>
        <w:t xml:space="preserve"> di inoltro e ridurre i tempi per il riscontro si invita a presentare le richieste, al Comune di </w:t>
      </w:r>
      <w:r w:rsidR="00E56596" w:rsidRPr="002222EE">
        <w:rPr>
          <w:rFonts w:eastAsia="CalibriLight" w:cstheme="minorHAnsi"/>
          <w:color w:val="000000"/>
          <w:kern w:val="0"/>
        </w:rPr>
        <w:t>Cava de’ Tirreni</w:t>
      </w:r>
      <w:r w:rsidRPr="002222EE">
        <w:rPr>
          <w:rFonts w:eastAsia="CalibriLight" w:cstheme="minorHAnsi"/>
          <w:color w:val="000000"/>
          <w:kern w:val="0"/>
        </w:rPr>
        <w:t xml:space="preserve"> - Settore Servizi alla Persona al seguente indirizzo PEC:</w:t>
      </w:r>
      <w:r w:rsidR="00E56596" w:rsidRPr="002222EE">
        <w:rPr>
          <w:rFonts w:eastAsia="CalibriLight" w:cstheme="minorHAnsi"/>
          <w:color w:val="000000"/>
          <w:kern w:val="0"/>
        </w:rPr>
        <w:t xml:space="preserve"> amministrazione</w:t>
      </w:r>
      <w:r w:rsidRPr="002222EE">
        <w:rPr>
          <w:rFonts w:eastAsia="CalibriLight" w:cstheme="minorHAnsi"/>
          <w:color w:val="000000"/>
          <w:kern w:val="0"/>
        </w:rPr>
        <w:t>@pec.comune.</w:t>
      </w:r>
      <w:r w:rsidR="00E56596" w:rsidRPr="002222EE">
        <w:rPr>
          <w:rFonts w:eastAsia="CalibriLight" w:cstheme="minorHAnsi"/>
          <w:color w:val="000000"/>
          <w:kern w:val="0"/>
        </w:rPr>
        <w:t>cavadetirreni.sa.it</w:t>
      </w:r>
    </w:p>
    <w:p w14:paraId="7E3D28D9" w14:textId="77777777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 xml:space="preserve">1. </w:t>
      </w:r>
      <w:r w:rsidRPr="002222EE">
        <w:rPr>
          <w:rFonts w:eastAsia="CalibriLight" w:cstheme="minorHAnsi"/>
          <w:color w:val="000000"/>
          <w:kern w:val="0"/>
        </w:rPr>
        <w:t>Il Responsabile della protezione dei dati personali (RPD/DPO)</w:t>
      </w:r>
    </w:p>
    <w:p w14:paraId="0B54FEA7" w14:textId="04DCF3EA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Il Responsabile della protezione dei dati </w:t>
      </w:r>
      <w:r w:rsidR="00E56596" w:rsidRPr="002222EE">
        <w:rPr>
          <w:rFonts w:eastAsia="CalibriLight" w:cstheme="minorHAnsi"/>
          <w:color w:val="000000"/>
          <w:kern w:val="0"/>
        </w:rPr>
        <w:t>è</w:t>
      </w:r>
      <w:r w:rsidR="001418F2" w:rsidRPr="002222EE">
        <w:rPr>
          <w:rFonts w:eastAsia="CalibriLight" w:cstheme="minorHAnsi"/>
          <w:color w:val="000000"/>
          <w:kern w:val="0"/>
        </w:rPr>
        <w:t xml:space="preserve"> </w:t>
      </w:r>
      <w:r w:rsidR="001418F2" w:rsidRPr="002222EE">
        <w:rPr>
          <w:rFonts w:eastAsia="CalibriLight" w:cstheme="minorHAnsi"/>
          <w:b/>
          <w:bCs/>
          <w:color w:val="000000"/>
          <w:kern w:val="0"/>
        </w:rPr>
        <w:t xml:space="preserve">Avallone </w:t>
      </w:r>
      <w:r w:rsidR="001418F2" w:rsidRPr="002222EE">
        <w:rPr>
          <w:rFonts w:eastAsia="CalibriLight" w:cstheme="minorHAnsi"/>
          <w:b/>
          <w:bCs/>
          <w:i/>
          <w:iCs/>
          <w:color w:val="000000"/>
          <w:kern w:val="0"/>
        </w:rPr>
        <w:t>Alfonso Maria</w:t>
      </w:r>
      <w:r w:rsidRPr="002222EE">
        <w:rPr>
          <w:rFonts w:eastAsia="CalibriLight" w:cstheme="minorHAnsi"/>
          <w:color w:val="000000"/>
          <w:kern w:val="0"/>
        </w:rPr>
        <w:t xml:space="preserve"> sede a </w:t>
      </w:r>
      <w:r w:rsidR="001418F2" w:rsidRPr="002222EE">
        <w:rPr>
          <w:rFonts w:eastAsia="CalibriLight" w:cstheme="minorHAnsi"/>
          <w:color w:val="000000"/>
          <w:kern w:val="0"/>
        </w:rPr>
        <w:t xml:space="preserve">Cava de’ Tirreni Cellulare: 3395895527 E-mail: </w:t>
      </w:r>
      <w:hyperlink r:id="rId6" w:history="1">
        <w:r w:rsidR="001418F2" w:rsidRPr="002222EE">
          <w:rPr>
            <w:rStyle w:val="Collegamentoipertestuale"/>
            <w:rFonts w:eastAsia="CalibriLight" w:cstheme="minorHAnsi"/>
            <w:kern w:val="0"/>
          </w:rPr>
          <w:t>it.ibc.de@gmail.com</w:t>
        </w:r>
      </w:hyperlink>
      <w:r w:rsidR="001418F2" w:rsidRPr="002222EE">
        <w:rPr>
          <w:rFonts w:eastAsia="CalibriLight" w:cstheme="minorHAnsi"/>
          <w:color w:val="000000"/>
          <w:kern w:val="0"/>
        </w:rPr>
        <w:t xml:space="preserve"> PEC: alfonsomaria.avallone@mpspec.it</w:t>
      </w:r>
    </w:p>
    <w:p w14:paraId="74B61592" w14:textId="77777777" w:rsidR="00E56596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 xml:space="preserve">2. </w:t>
      </w:r>
      <w:r w:rsidRPr="002222EE">
        <w:rPr>
          <w:rFonts w:eastAsia="CalibriLight" w:cstheme="minorHAnsi"/>
          <w:color w:val="000000"/>
          <w:kern w:val="0"/>
        </w:rPr>
        <w:t>Responsabili del trattamento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</w:p>
    <w:p w14:paraId="41099497" w14:textId="127384B0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Il Comune, Settore Servizi alla Persona, </w:t>
      </w:r>
      <w:r w:rsidR="00E56596" w:rsidRPr="002222EE">
        <w:rPr>
          <w:rFonts w:eastAsia="CalibriLight" w:cstheme="minorHAnsi"/>
          <w:color w:val="000000"/>
          <w:kern w:val="0"/>
        </w:rPr>
        <w:t>può</w:t>
      </w:r>
      <w:r w:rsidRPr="002222EE">
        <w:rPr>
          <w:rFonts w:eastAsia="CalibriLight" w:cstheme="minorHAnsi"/>
          <w:color w:val="000000"/>
          <w:kern w:val="0"/>
        </w:rPr>
        <w:t xml:space="preserve"> avvalersi di soggetti terzi per l’espletamento di </w:t>
      </w:r>
      <w:r w:rsidR="00E56596" w:rsidRPr="002222EE">
        <w:rPr>
          <w:rFonts w:eastAsia="CalibriLight" w:cstheme="minorHAnsi"/>
          <w:color w:val="000000"/>
          <w:kern w:val="0"/>
        </w:rPr>
        <w:t>attività</w:t>
      </w:r>
      <w:r w:rsidRPr="002222EE">
        <w:rPr>
          <w:rFonts w:eastAsia="CalibriLight" w:cstheme="minorHAnsi"/>
          <w:color w:val="000000"/>
          <w:kern w:val="0"/>
        </w:rPr>
        <w:t xml:space="preserve"> e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trattamenti di dati personali di cui ha la </w:t>
      </w:r>
      <w:r w:rsidR="00E56596" w:rsidRPr="002222EE">
        <w:rPr>
          <w:rFonts w:eastAsia="CalibriLight" w:cstheme="minorHAnsi"/>
          <w:color w:val="000000"/>
          <w:kern w:val="0"/>
        </w:rPr>
        <w:t>titolarità</w:t>
      </w:r>
      <w:r w:rsidRPr="002222EE">
        <w:rPr>
          <w:rFonts w:eastAsia="CalibriLight" w:cstheme="minorHAnsi"/>
          <w:color w:val="000000"/>
          <w:kern w:val="0"/>
        </w:rPr>
        <w:t>. Conformemente a quanto stabilito dalla normativa, tali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soggetti assicurano livelli esperienza, capacita e </w:t>
      </w:r>
      <w:r w:rsidR="00E56596" w:rsidRPr="002222EE">
        <w:rPr>
          <w:rFonts w:eastAsia="CalibriLight" w:cstheme="minorHAnsi"/>
          <w:color w:val="000000"/>
          <w:kern w:val="0"/>
        </w:rPr>
        <w:t>affidabilità</w:t>
      </w:r>
      <w:r w:rsidRPr="002222EE">
        <w:rPr>
          <w:rFonts w:eastAsia="CalibriLight" w:cstheme="minorHAnsi"/>
          <w:color w:val="000000"/>
          <w:kern w:val="0"/>
        </w:rPr>
        <w:t xml:space="preserve"> tali da garantire il rispetto delle vigenti disposizioni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in materia di trattamento, ivi compreso il profilo della sicurezza dei dati. Nel caso, verranno impartite le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necessarie istruzioni e specificati i compiti e gli oneri in capo a tali soggetti terzi con la designazione degli stessi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a "Responsabili del trattamento". Che verranno sottoposti a verifiche periodiche al fine di constatare il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mantenimento dei livelli di garanzia, registrati in occasione dell’affidamento dell’incarico iniziale.</w:t>
      </w:r>
    </w:p>
    <w:p w14:paraId="279639E7" w14:textId="77777777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 xml:space="preserve">3. </w:t>
      </w:r>
      <w:r w:rsidRPr="002222EE">
        <w:rPr>
          <w:rFonts w:eastAsia="CalibriLight" w:cstheme="minorHAnsi"/>
          <w:color w:val="000000"/>
          <w:kern w:val="0"/>
        </w:rPr>
        <w:t>Soggetti autorizzati al trattamento</w:t>
      </w:r>
    </w:p>
    <w:p w14:paraId="2EB9781A" w14:textId="0B316CDF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>I dati personali sono trattati da personale interno previamente autorizzato e designato quale incaricato del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trattamento, a cui sono impartite idonee istruzioni in ordine a misure, accorgimenti, modus operandi, tutti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volti alla concreta tutela dei suoi dati personali.</w:t>
      </w:r>
    </w:p>
    <w:p w14:paraId="1C414468" w14:textId="77777777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 xml:space="preserve">4. </w:t>
      </w:r>
      <w:r w:rsidRPr="002222EE">
        <w:rPr>
          <w:rFonts w:eastAsia="CalibriLight" w:cstheme="minorHAnsi"/>
          <w:color w:val="000000"/>
          <w:kern w:val="0"/>
        </w:rPr>
        <w:t>Oggetto del trattamento</w:t>
      </w:r>
    </w:p>
    <w:p w14:paraId="5B16EF4F" w14:textId="4FD1557C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Il Titolare </w:t>
      </w:r>
      <w:r w:rsidR="00E56596" w:rsidRPr="002222EE">
        <w:rPr>
          <w:rFonts w:eastAsia="CalibriLight" w:cstheme="minorHAnsi"/>
          <w:color w:val="000000"/>
          <w:kern w:val="0"/>
        </w:rPr>
        <w:t>tratterà</w:t>
      </w:r>
      <w:r w:rsidRPr="002222EE">
        <w:rPr>
          <w:rFonts w:eastAsia="CalibriLight" w:cstheme="minorHAnsi"/>
          <w:color w:val="000000"/>
          <w:kern w:val="0"/>
        </w:rPr>
        <w:t xml:space="preserve"> i dati personali forniti propri e di terzi, quali nominativo, email, numero telefonico,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indirizzo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postale, dati finanziari ed economico e le informazioni che spontaneamente </w:t>
      </w:r>
      <w:r w:rsidR="00E56596" w:rsidRPr="002222EE">
        <w:rPr>
          <w:rFonts w:eastAsia="CalibriLight" w:cstheme="minorHAnsi"/>
          <w:color w:val="000000"/>
          <w:kern w:val="0"/>
        </w:rPr>
        <w:t>vorrà</w:t>
      </w:r>
      <w:r w:rsidRPr="002222EE">
        <w:rPr>
          <w:rFonts w:eastAsia="CalibriLight" w:cstheme="minorHAnsi"/>
          <w:color w:val="000000"/>
          <w:kern w:val="0"/>
        </w:rPr>
        <w:t xml:space="preserve"> fornire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a questa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Amministrazione (in seguito “Dati”). Il trattamento </w:t>
      </w:r>
      <w:r w:rsidR="00E56596" w:rsidRPr="002222EE">
        <w:rPr>
          <w:rFonts w:eastAsia="CalibriLight" w:cstheme="minorHAnsi"/>
          <w:color w:val="000000"/>
          <w:kern w:val="0"/>
        </w:rPr>
        <w:t>potrà</w:t>
      </w:r>
      <w:r w:rsidRPr="002222EE">
        <w:rPr>
          <w:rFonts w:eastAsia="CalibriLight" w:cstheme="minorHAnsi"/>
          <w:color w:val="000000"/>
          <w:kern w:val="0"/>
        </w:rPr>
        <w:t xml:space="preserve"> riguardare anche dati personali giudiziari, ex art. 10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GDPR, relativi a condanne penali e reati</w:t>
      </w:r>
    </w:p>
    <w:p w14:paraId="19E7832B" w14:textId="40D1373C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 xml:space="preserve">5. </w:t>
      </w:r>
      <w:r w:rsidR="00E56596" w:rsidRPr="002222EE">
        <w:rPr>
          <w:rFonts w:eastAsia="CalibriLight" w:cstheme="minorHAnsi"/>
          <w:color w:val="000000"/>
          <w:kern w:val="0"/>
        </w:rPr>
        <w:t>Finalità</w:t>
      </w:r>
      <w:r w:rsidRPr="002222EE">
        <w:rPr>
          <w:rFonts w:eastAsia="CalibriLight" w:cstheme="minorHAnsi"/>
          <w:color w:val="000000"/>
          <w:kern w:val="0"/>
        </w:rPr>
        <w:t xml:space="preserve"> e base giuridica del trattamento</w:t>
      </w:r>
    </w:p>
    <w:p w14:paraId="65112B31" w14:textId="77777777" w:rsidR="00E56596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Il trattamento dei dati personali conferiti viene effettuato dal Comune di </w:t>
      </w:r>
      <w:r w:rsidR="00E56596" w:rsidRPr="002222EE">
        <w:rPr>
          <w:rFonts w:eastAsia="CalibriLight" w:cstheme="minorHAnsi"/>
          <w:color w:val="000000"/>
          <w:kern w:val="0"/>
        </w:rPr>
        <w:t>Cava de’ Tirreni</w:t>
      </w:r>
      <w:r w:rsidRPr="002222EE">
        <w:rPr>
          <w:rFonts w:eastAsia="CalibriLight" w:cstheme="minorHAnsi"/>
          <w:color w:val="000000"/>
          <w:kern w:val="0"/>
        </w:rPr>
        <w:t xml:space="preserve"> per lo svolgimento di funzioni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istituzionali e ai sensi dell’art. 6 comma 1 lett. b), c), e) del GDPR) non necessita di consenso.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</w:p>
    <w:p w14:paraId="08B70C49" w14:textId="0FF792DA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I dati personali sono trattati per le seguenti </w:t>
      </w:r>
      <w:r w:rsidR="00E56596" w:rsidRPr="002222EE">
        <w:rPr>
          <w:rFonts w:eastAsia="CalibriLight" w:cstheme="minorHAnsi"/>
          <w:color w:val="000000"/>
          <w:kern w:val="0"/>
        </w:rPr>
        <w:t>finalità</w:t>
      </w:r>
      <w:r w:rsidRPr="002222EE">
        <w:rPr>
          <w:rFonts w:eastAsia="CalibriLight" w:cstheme="minorHAnsi"/>
          <w:color w:val="000000"/>
          <w:kern w:val="0"/>
        </w:rPr>
        <w:t>:</w:t>
      </w:r>
    </w:p>
    <w:p w14:paraId="6516C53A" w14:textId="7722C4BC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-obbligo di acquisire i dati inerenti </w:t>
      </w:r>
      <w:proofErr w:type="gramStart"/>
      <w:r w:rsidRPr="002222EE">
        <w:rPr>
          <w:rFonts w:eastAsia="CalibriLight" w:cstheme="minorHAnsi"/>
          <w:color w:val="000000"/>
          <w:kern w:val="0"/>
        </w:rPr>
        <w:t>la</w:t>
      </w:r>
      <w:proofErr w:type="gramEnd"/>
      <w:r w:rsidRPr="002222EE">
        <w:rPr>
          <w:rFonts w:eastAsia="CalibriLight" w:cstheme="minorHAnsi"/>
          <w:color w:val="000000"/>
          <w:kern w:val="0"/>
        </w:rPr>
        <w:t xml:space="preserve"> partecipazione alla procedura di cui all’Avviso di selezione e i conseguenti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atti (istruttoria, ammissione, esclusione, definizione dell'istruttoria di selezione);</w:t>
      </w:r>
    </w:p>
    <w:p w14:paraId="7510DB1D" w14:textId="565EE295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lastRenderedPageBreak/>
        <w:t xml:space="preserve">- obblighi previsti da leggi, regolamenti o dalla normativa comunitaria ovvero imposti dalle </w:t>
      </w:r>
      <w:r w:rsidR="00E56596" w:rsidRPr="002222EE">
        <w:rPr>
          <w:rFonts w:eastAsia="CalibriLight" w:cstheme="minorHAnsi"/>
          <w:color w:val="000000"/>
          <w:kern w:val="0"/>
        </w:rPr>
        <w:t>Autorità</w:t>
      </w:r>
      <w:r w:rsidRPr="002222EE">
        <w:rPr>
          <w:rFonts w:eastAsia="CalibriLight" w:cstheme="minorHAnsi"/>
          <w:color w:val="000000"/>
          <w:kern w:val="0"/>
        </w:rPr>
        <w:t>; per la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tutela dei diritti del Titolare in sede giudiziaria e gestione degli eventuali contenziosi; per la prevenzione e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repressione di atti illeciti.</w:t>
      </w:r>
    </w:p>
    <w:p w14:paraId="22B2D0E3" w14:textId="0A542F0B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 xml:space="preserve">6. </w:t>
      </w:r>
      <w:r w:rsidR="00706A75" w:rsidRPr="002222EE">
        <w:rPr>
          <w:rFonts w:eastAsia="CalibriLight" w:cstheme="minorHAnsi"/>
          <w:color w:val="000000"/>
          <w:kern w:val="0"/>
        </w:rPr>
        <w:t>Modalità</w:t>
      </w:r>
      <w:r w:rsidRPr="002222EE">
        <w:rPr>
          <w:rFonts w:eastAsia="CalibriLight" w:cstheme="minorHAnsi"/>
          <w:color w:val="000000"/>
          <w:kern w:val="0"/>
        </w:rPr>
        <w:t xml:space="preserve"> del trattamento e Conservazione</w:t>
      </w:r>
    </w:p>
    <w:p w14:paraId="28CBE28F" w14:textId="2CB49D0B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Il trattamento </w:t>
      </w:r>
      <w:r w:rsidR="00E56596" w:rsidRPr="002222EE">
        <w:rPr>
          <w:rFonts w:eastAsia="CalibriLight" w:cstheme="minorHAnsi"/>
          <w:color w:val="000000"/>
          <w:kern w:val="0"/>
        </w:rPr>
        <w:t>sarà</w:t>
      </w:r>
      <w:r w:rsidRPr="002222EE">
        <w:rPr>
          <w:rFonts w:eastAsia="CalibriLight" w:cstheme="minorHAnsi"/>
          <w:color w:val="000000"/>
          <w:kern w:val="0"/>
        </w:rPr>
        <w:t xml:space="preserve"> effettuato per mezzo delle operazioni indicate all’art. 4 GDPR e </w:t>
      </w:r>
      <w:r w:rsidR="00E56596" w:rsidRPr="002222EE">
        <w:rPr>
          <w:rFonts w:eastAsia="CalibriLight" w:cstheme="minorHAnsi"/>
          <w:color w:val="000000"/>
          <w:kern w:val="0"/>
        </w:rPr>
        <w:t>potrà</w:t>
      </w:r>
      <w:r w:rsidRPr="002222EE">
        <w:rPr>
          <w:rFonts w:eastAsia="CalibriLight" w:cstheme="minorHAnsi"/>
          <w:color w:val="000000"/>
          <w:kern w:val="0"/>
        </w:rPr>
        <w:t xml:space="preserve"> avvenire sia mediante</w:t>
      </w:r>
      <w:r w:rsidR="00E56596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sistemi informatici (cloud, </w:t>
      </w:r>
      <w:r w:rsidR="002F695E" w:rsidRPr="002222EE">
        <w:rPr>
          <w:rFonts w:eastAsia="CalibriLight" w:cstheme="minorHAnsi"/>
          <w:color w:val="000000"/>
          <w:kern w:val="0"/>
        </w:rPr>
        <w:t>Internet</w:t>
      </w:r>
      <w:r w:rsidRPr="002222EE">
        <w:rPr>
          <w:rFonts w:eastAsia="CalibriLight" w:cstheme="minorHAnsi"/>
          <w:color w:val="000000"/>
          <w:kern w:val="0"/>
        </w:rPr>
        <w:t>, intranet, computer e dispositivi mobili), sia in</w:t>
      </w:r>
      <w:r w:rsidR="00706A75" w:rsidRPr="002222EE">
        <w:rPr>
          <w:rFonts w:eastAsia="CalibriLight" w:cstheme="minorHAnsi"/>
          <w:color w:val="000000"/>
          <w:kern w:val="0"/>
        </w:rPr>
        <w:t xml:space="preserve"> modalità</w:t>
      </w:r>
      <w:r w:rsidRPr="002222EE">
        <w:rPr>
          <w:rFonts w:eastAsia="CalibriLight" w:cstheme="minorHAnsi"/>
          <w:color w:val="000000"/>
          <w:kern w:val="0"/>
        </w:rPr>
        <w:t xml:space="preserve"> manuale e cartacea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(archivi).</w:t>
      </w:r>
      <w:r w:rsidR="002222EE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I dati sono conservati per un periodo non superiore a quello necessario per il perseguimento delle </w:t>
      </w:r>
      <w:r w:rsidR="00706A75" w:rsidRPr="002222EE">
        <w:rPr>
          <w:rFonts w:eastAsia="CalibriLight" w:cstheme="minorHAnsi"/>
          <w:color w:val="000000"/>
          <w:kern w:val="0"/>
        </w:rPr>
        <w:t xml:space="preserve">finalità </w:t>
      </w:r>
      <w:r w:rsidRPr="002222EE">
        <w:rPr>
          <w:rFonts w:eastAsia="CalibriLight" w:cstheme="minorHAnsi"/>
          <w:color w:val="000000"/>
          <w:kern w:val="0"/>
        </w:rPr>
        <w:t>sopra menzionate. A tale fine, anche mediante controlli periodici, viene verificata costantemente la stretta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pertinenza, non eccedenza e </w:t>
      </w:r>
      <w:r w:rsidR="00706A75" w:rsidRPr="002222EE">
        <w:rPr>
          <w:rFonts w:eastAsia="CalibriLight" w:cstheme="minorHAnsi"/>
          <w:color w:val="000000"/>
          <w:kern w:val="0"/>
        </w:rPr>
        <w:t>indispensabilità</w:t>
      </w:r>
      <w:r w:rsidRPr="002222EE">
        <w:rPr>
          <w:rFonts w:eastAsia="CalibriLight" w:cstheme="minorHAnsi"/>
          <w:color w:val="000000"/>
          <w:kern w:val="0"/>
        </w:rPr>
        <w:t xml:space="preserve"> dei dati rispetto al rapporto, alla prestazione o all'incarico in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corso, da instaurare o cessato, anche con riferimento ai dati forniti di propria iniziativa. I dati che, anche a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seguito delle verifiche, risultano eccedenti o non pertinenti o non indispensabili non sono utilizzati, salvo che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per l'eventuale conservazione dell'atto o del documento che li contiene.</w:t>
      </w:r>
    </w:p>
    <w:p w14:paraId="30BF4C6F" w14:textId="77777777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 xml:space="preserve">7. </w:t>
      </w:r>
      <w:r w:rsidRPr="002222EE">
        <w:rPr>
          <w:rFonts w:eastAsia="CalibriLight" w:cstheme="minorHAnsi"/>
          <w:color w:val="000000"/>
          <w:kern w:val="0"/>
        </w:rPr>
        <w:t>Natura del conferimento dei Dati e conseguenze del rifiuto</w:t>
      </w:r>
    </w:p>
    <w:p w14:paraId="0A9C93A4" w14:textId="7211AD5F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>Il conferimento dei dati personali e obbligatorio per l'esecuzione del procedimento e l'eventuale rifiuto</w:t>
      </w:r>
      <w:r w:rsidR="00706A75" w:rsidRPr="002222EE">
        <w:rPr>
          <w:rFonts w:eastAsia="CalibriLight" w:cstheme="minorHAnsi"/>
          <w:color w:val="000000"/>
          <w:kern w:val="0"/>
        </w:rPr>
        <w:t xml:space="preserve"> comporterà</w:t>
      </w:r>
      <w:r w:rsidRPr="002222EE">
        <w:rPr>
          <w:rFonts w:eastAsia="CalibriLight" w:cstheme="minorHAnsi"/>
          <w:color w:val="000000"/>
          <w:kern w:val="0"/>
        </w:rPr>
        <w:t xml:space="preserve"> la mancata ammissione alla partecipazione alla procedura.</w:t>
      </w:r>
    </w:p>
    <w:p w14:paraId="64E82B0D" w14:textId="77777777" w:rsidR="00706A75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 xml:space="preserve">8. </w:t>
      </w:r>
      <w:r w:rsidRPr="002222EE">
        <w:rPr>
          <w:rFonts w:eastAsia="CalibriLight" w:cstheme="minorHAnsi"/>
          <w:color w:val="000000"/>
          <w:kern w:val="0"/>
        </w:rPr>
        <w:t>Comunicazione dei Dati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</w:p>
    <w:p w14:paraId="371C60D1" w14:textId="2C3D6158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Senza espresso consenso (ex art. 6 lett. b), c), e) GDPR), il Titolare </w:t>
      </w:r>
      <w:r w:rsidR="00706A75" w:rsidRPr="002222EE">
        <w:rPr>
          <w:rFonts w:eastAsia="CalibriLight" w:cstheme="minorHAnsi"/>
          <w:color w:val="000000"/>
          <w:kern w:val="0"/>
        </w:rPr>
        <w:t>potrà</w:t>
      </w:r>
      <w:r w:rsidRPr="002222EE">
        <w:rPr>
          <w:rFonts w:eastAsia="CalibriLight" w:cstheme="minorHAnsi"/>
          <w:color w:val="000000"/>
          <w:kern w:val="0"/>
        </w:rPr>
        <w:t xml:space="preserve"> comunicare i dati ad Enti pubblici per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ottemperare agli obblighi previsti da leggi, regolamenti o dalla normativa comunitaria ovvero imposti dalle</w:t>
      </w:r>
      <w:r w:rsidR="00706A75" w:rsidRPr="002222EE">
        <w:rPr>
          <w:rFonts w:eastAsia="CalibriLight" w:cstheme="minorHAnsi"/>
          <w:color w:val="000000"/>
          <w:kern w:val="0"/>
        </w:rPr>
        <w:t xml:space="preserve"> Autorità</w:t>
      </w:r>
      <w:r w:rsidRPr="002222EE">
        <w:rPr>
          <w:rFonts w:eastAsia="CalibriLight" w:cstheme="minorHAnsi"/>
          <w:color w:val="000000"/>
          <w:kern w:val="0"/>
        </w:rPr>
        <w:t xml:space="preserve">, che li tratteranno nella loro </w:t>
      </w:r>
      <w:r w:rsidR="00706A75" w:rsidRPr="002222EE">
        <w:rPr>
          <w:rFonts w:eastAsia="CalibriLight" w:cstheme="minorHAnsi"/>
          <w:color w:val="000000"/>
          <w:kern w:val="0"/>
        </w:rPr>
        <w:t>qualità</w:t>
      </w:r>
      <w:r w:rsidRPr="002222EE">
        <w:rPr>
          <w:rFonts w:eastAsia="CalibriLight" w:cstheme="minorHAnsi"/>
          <w:color w:val="000000"/>
          <w:kern w:val="0"/>
        </w:rPr>
        <w:t xml:space="preserve"> di titolari autonomi del trattamento. I dati saranno inoltre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comunicati agli enti pubblici per la verifica dei requisiti soggettivi e oggettivi </w:t>
      </w:r>
      <w:r w:rsidR="00706A75" w:rsidRPr="002222EE">
        <w:rPr>
          <w:rFonts w:eastAsia="CalibriLight" w:cstheme="minorHAnsi"/>
          <w:color w:val="000000"/>
          <w:kern w:val="0"/>
        </w:rPr>
        <w:t>nonché</w:t>
      </w:r>
      <w:r w:rsidRPr="002222EE">
        <w:rPr>
          <w:rFonts w:eastAsia="CalibriLight" w:cstheme="minorHAnsi"/>
          <w:color w:val="000000"/>
          <w:kern w:val="0"/>
        </w:rPr>
        <w:t xml:space="preserve"> negli altri casi previsti dalla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legge, compresa la pubblicazione nelle pagine del Comune (Amministrazione Trasparente, Albo Pretorio e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simili) o in banche dati nazionali.</w:t>
      </w:r>
    </w:p>
    <w:p w14:paraId="61128C1F" w14:textId="14F7A905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>I dati saranno trasmessi ad altri soggetti (es. controinteressati, partecipanti al procedimento, altri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richiedenti)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in caso di richiesta di accesso ai documenti amministrativi.</w:t>
      </w:r>
    </w:p>
    <w:p w14:paraId="6B36AC4E" w14:textId="75CD870D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>I Dati saranno oggetto di diffusione nel rispetto delle norme che regolano i principi di comunicazione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e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>trasparenza dell’</w:t>
      </w:r>
      <w:r w:rsidR="00706A75" w:rsidRPr="002222EE">
        <w:rPr>
          <w:rFonts w:eastAsia="CalibriLight" w:cstheme="minorHAnsi"/>
          <w:color w:val="000000"/>
          <w:kern w:val="0"/>
        </w:rPr>
        <w:t>attività</w:t>
      </w:r>
      <w:r w:rsidRPr="002222EE">
        <w:rPr>
          <w:rFonts w:eastAsia="CalibriLight" w:cstheme="minorHAnsi"/>
          <w:color w:val="000000"/>
          <w:kern w:val="0"/>
        </w:rPr>
        <w:t xml:space="preserve"> amministrativa.</w:t>
      </w:r>
    </w:p>
    <w:p w14:paraId="2B7D2B6A" w14:textId="77777777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 xml:space="preserve">9. </w:t>
      </w:r>
      <w:r w:rsidRPr="002222EE">
        <w:rPr>
          <w:rFonts w:eastAsia="CalibriLight" w:cstheme="minorHAnsi"/>
          <w:color w:val="000000"/>
          <w:kern w:val="0"/>
        </w:rPr>
        <w:t>Diritti dell’interessato</w:t>
      </w:r>
    </w:p>
    <w:p w14:paraId="7BF75DBE" w14:textId="77777777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>Il soggetto conferente i dati ha diritto:</w:t>
      </w:r>
    </w:p>
    <w:p w14:paraId="5BD432DD" w14:textId="2315A176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>● di accesso ai da</w:t>
      </w:r>
      <w:r w:rsidR="00706A75" w:rsidRPr="002222EE">
        <w:rPr>
          <w:rFonts w:eastAsia="CalibriLight" w:cstheme="minorHAnsi"/>
          <w:color w:val="000000"/>
          <w:kern w:val="0"/>
        </w:rPr>
        <w:t>ti</w:t>
      </w:r>
      <w:r w:rsidRPr="002222EE">
        <w:rPr>
          <w:rFonts w:eastAsia="CalibriLight" w:cstheme="minorHAnsi"/>
          <w:color w:val="000000"/>
          <w:kern w:val="0"/>
        </w:rPr>
        <w:t xml:space="preserve"> personali;</w:t>
      </w:r>
    </w:p>
    <w:p w14:paraId="76B03767" w14:textId="4D6C794E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 xml:space="preserve">● di </w:t>
      </w:r>
      <w:r w:rsidR="00706A75" w:rsidRPr="002222EE">
        <w:rPr>
          <w:rFonts w:eastAsia="CalibriLight" w:cstheme="minorHAnsi"/>
          <w:color w:val="000000"/>
          <w:kern w:val="0"/>
        </w:rPr>
        <w:t>ottener</w:t>
      </w:r>
      <w:r w:rsidRPr="002222EE">
        <w:rPr>
          <w:rFonts w:eastAsia="CalibriLight" w:cstheme="minorHAnsi"/>
          <w:color w:val="000000"/>
          <w:kern w:val="0"/>
        </w:rPr>
        <w:t xml:space="preserve">e la </w:t>
      </w:r>
      <w:r w:rsidR="00706A75" w:rsidRPr="002222EE">
        <w:rPr>
          <w:rFonts w:eastAsia="CalibriLight" w:cstheme="minorHAnsi"/>
          <w:color w:val="000000"/>
          <w:kern w:val="0"/>
        </w:rPr>
        <w:t>rettifica</w:t>
      </w:r>
      <w:r w:rsidRPr="002222EE">
        <w:rPr>
          <w:rFonts w:eastAsia="CalibriLight" w:cstheme="minorHAnsi"/>
          <w:color w:val="000000"/>
          <w:kern w:val="0"/>
        </w:rPr>
        <w:t xml:space="preserve"> o la cancellazione degli stessi o la limitazione del trattamento che lo riguardano;</w:t>
      </w:r>
    </w:p>
    <w:p w14:paraId="614A5291" w14:textId="38F731A2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>● di opporsi al tra</w:t>
      </w:r>
      <w:r w:rsidR="00706A75" w:rsidRPr="002222EE">
        <w:rPr>
          <w:rFonts w:eastAsia="CalibriLight" w:cstheme="minorHAnsi"/>
          <w:color w:val="000000"/>
          <w:kern w:val="0"/>
        </w:rPr>
        <w:t>tt</w:t>
      </w:r>
      <w:r w:rsidRPr="002222EE">
        <w:rPr>
          <w:rFonts w:eastAsia="CalibriLight" w:cstheme="minorHAnsi"/>
          <w:color w:val="000000"/>
          <w:kern w:val="0"/>
        </w:rPr>
        <w:t>amento;</w:t>
      </w:r>
    </w:p>
    <w:p w14:paraId="7B4E7118" w14:textId="64FACC0E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>● di proporre reclamo al Garante per la protezione dei da</w:t>
      </w:r>
      <w:r w:rsidR="00706A75" w:rsidRPr="002222EE">
        <w:rPr>
          <w:rFonts w:eastAsia="CalibriLight" w:cstheme="minorHAnsi"/>
          <w:color w:val="000000"/>
          <w:kern w:val="0"/>
        </w:rPr>
        <w:t>ti</w:t>
      </w:r>
      <w:r w:rsidRPr="002222EE">
        <w:rPr>
          <w:rFonts w:eastAsia="CalibriLight" w:cstheme="minorHAnsi"/>
          <w:color w:val="000000"/>
          <w:kern w:val="0"/>
        </w:rPr>
        <w:t xml:space="preserve"> personali.</w:t>
      </w:r>
    </w:p>
    <w:p w14:paraId="6D0B8BB6" w14:textId="77777777" w:rsidR="002222EE" w:rsidRPr="002222EE" w:rsidRDefault="002222E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</w:p>
    <w:p w14:paraId="0B559F8E" w14:textId="2F15A945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b/>
          <w:bCs/>
          <w:color w:val="000000"/>
          <w:kern w:val="0"/>
        </w:rPr>
      </w:pPr>
      <w:r w:rsidRPr="002222EE">
        <w:rPr>
          <w:rFonts w:eastAsia="CalibriLight" w:cstheme="minorHAnsi"/>
          <w:b/>
          <w:bCs/>
          <w:color w:val="000000"/>
          <w:kern w:val="0"/>
        </w:rPr>
        <w:t>FORMULA DI ACQUISIZIONE DEL CONSENSO AL TRATTAMENTO DEI DATI PERSONALI</w:t>
      </w:r>
    </w:p>
    <w:p w14:paraId="0E340BE9" w14:textId="665BA201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color w:val="000000"/>
          <w:kern w:val="0"/>
        </w:rPr>
      </w:pPr>
      <w:r w:rsidRPr="002222EE">
        <w:rPr>
          <w:rFonts w:eastAsia="CalibriLight" w:cstheme="minorHAnsi"/>
          <w:color w:val="000000"/>
          <w:kern w:val="0"/>
        </w:rPr>
        <w:t>Io sottoscritto, dichiarando di aver letto e compreso l’informativa sopra riportata ai sensi dell'art. 13-14 del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GDPR 2016/679 e presto il mio consenso per il trattamento dei dati personali propri e di terzi per le </w:t>
      </w:r>
      <w:r w:rsidR="00706A75" w:rsidRPr="002222EE">
        <w:rPr>
          <w:rFonts w:eastAsia="CalibriLight" w:cstheme="minorHAnsi"/>
          <w:color w:val="000000"/>
          <w:kern w:val="0"/>
        </w:rPr>
        <w:t>finalità</w:t>
      </w:r>
      <w:r w:rsidRPr="002222EE">
        <w:rPr>
          <w:rFonts w:eastAsia="CalibriLight" w:cstheme="minorHAnsi"/>
          <w:color w:val="000000"/>
          <w:kern w:val="0"/>
        </w:rPr>
        <w:t xml:space="preserve"> e</w:t>
      </w:r>
      <w:r w:rsidR="00706A75" w:rsidRPr="002222EE">
        <w:rPr>
          <w:rFonts w:eastAsia="CalibriLight" w:cstheme="minorHAnsi"/>
          <w:color w:val="000000"/>
          <w:kern w:val="0"/>
        </w:rPr>
        <w:t xml:space="preserve"> </w:t>
      </w:r>
      <w:r w:rsidRPr="002222EE">
        <w:rPr>
          <w:rFonts w:eastAsia="CalibriLight" w:cstheme="minorHAnsi"/>
          <w:color w:val="000000"/>
          <w:kern w:val="0"/>
        </w:rPr>
        <w:t xml:space="preserve">con le </w:t>
      </w:r>
      <w:r w:rsidR="00706A75" w:rsidRPr="002222EE">
        <w:rPr>
          <w:rFonts w:eastAsia="CalibriLight" w:cstheme="minorHAnsi"/>
          <w:color w:val="000000"/>
          <w:kern w:val="0"/>
        </w:rPr>
        <w:t>modalità</w:t>
      </w:r>
      <w:r w:rsidRPr="002222EE">
        <w:rPr>
          <w:rFonts w:eastAsia="CalibriLight" w:cstheme="minorHAnsi"/>
          <w:color w:val="000000"/>
          <w:kern w:val="0"/>
        </w:rPr>
        <w:t xml:space="preserve"> indicate nell’informativa</w:t>
      </w:r>
      <w:r w:rsidR="00706A75" w:rsidRPr="002222EE">
        <w:rPr>
          <w:rFonts w:eastAsia="CalibriLight" w:cstheme="minorHAnsi"/>
          <w:color w:val="000000"/>
          <w:kern w:val="0"/>
        </w:rPr>
        <w:t>.</w:t>
      </w:r>
    </w:p>
    <w:p w14:paraId="7DB99626" w14:textId="77777777" w:rsidR="00FD63DE" w:rsidRPr="002222EE" w:rsidRDefault="00FD63DE" w:rsidP="00E56596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i/>
          <w:iCs/>
          <w:color w:val="000000"/>
          <w:kern w:val="0"/>
        </w:rPr>
      </w:pPr>
      <w:r w:rsidRPr="002222EE">
        <w:rPr>
          <w:rFonts w:eastAsia="CalibriLight" w:cstheme="minorHAnsi"/>
          <w:i/>
          <w:iCs/>
          <w:color w:val="000000"/>
          <w:kern w:val="0"/>
        </w:rPr>
        <w:t>Luogo Data</w:t>
      </w:r>
    </w:p>
    <w:p w14:paraId="53C22BF6" w14:textId="77777777" w:rsidR="00FD63DE" w:rsidRPr="002222EE" w:rsidRDefault="00FD63DE" w:rsidP="002222EE">
      <w:pPr>
        <w:autoSpaceDE w:val="0"/>
        <w:autoSpaceDN w:val="0"/>
        <w:adjustRightInd w:val="0"/>
        <w:spacing w:after="0" w:line="240" w:lineRule="auto"/>
        <w:jc w:val="right"/>
        <w:rPr>
          <w:rFonts w:eastAsia="CalibriLight" w:cstheme="minorHAnsi"/>
          <w:i/>
          <w:iCs/>
          <w:color w:val="000000"/>
          <w:kern w:val="0"/>
        </w:rPr>
      </w:pPr>
      <w:r w:rsidRPr="002222EE">
        <w:rPr>
          <w:rFonts w:eastAsia="CalibriLight" w:cstheme="minorHAnsi"/>
          <w:i/>
          <w:iCs/>
          <w:color w:val="000000"/>
          <w:kern w:val="0"/>
        </w:rPr>
        <w:t>Nominativo/Rag. Sociale</w:t>
      </w:r>
    </w:p>
    <w:bookmarkEnd w:id="0"/>
    <w:p w14:paraId="32378D5F" w14:textId="77777777" w:rsidR="002222EE" w:rsidRPr="002222EE" w:rsidRDefault="00DA3FBB" w:rsidP="002222EE">
      <w:pPr>
        <w:jc w:val="right"/>
      </w:pPr>
      <w:r w:rsidRPr="002222EE">
        <w:t>Firma</w:t>
      </w:r>
    </w:p>
    <w:p w14:paraId="47C7A3FC" w14:textId="323F9114" w:rsidR="00DA3FBB" w:rsidRPr="002222EE" w:rsidRDefault="00DA3FBB" w:rsidP="00C660B3">
      <w:r w:rsidRPr="002222EE">
        <w:t>N.B: allegare copia del documento di riconoscimento.</w:t>
      </w:r>
    </w:p>
    <w:p w14:paraId="0B8DFB1C" w14:textId="77777777" w:rsidR="0025223C" w:rsidRPr="002222EE" w:rsidRDefault="0025223C" w:rsidP="00C660B3"/>
    <w:p w14:paraId="1D85A52B" w14:textId="77777777" w:rsidR="0025223C" w:rsidRDefault="0025223C" w:rsidP="00C660B3"/>
    <w:p w14:paraId="42DB1FC5" w14:textId="77777777" w:rsidR="0025223C" w:rsidRDefault="0025223C" w:rsidP="00C660B3"/>
    <w:p w14:paraId="2AF62585" w14:textId="77777777" w:rsidR="0025223C" w:rsidRDefault="0025223C" w:rsidP="00C660B3"/>
    <w:p w14:paraId="6209132B" w14:textId="77777777" w:rsidR="0025223C" w:rsidRDefault="0025223C" w:rsidP="00C660B3"/>
    <w:p w14:paraId="4B4111F6" w14:textId="2B59FF17" w:rsidR="00414E71" w:rsidRDefault="00414E71" w:rsidP="00C660B3"/>
    <w:sectPr w:rsidR="00414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B3"/>
    <w:rsid w:val="00097EB5"/>
    <w:rsid w:val="00105187"/>
    <w:rsid w:val="001218BC"/>
    <w:rsid w:val="001418F2"/>
    <w:rsid w:val="001429B3"/>
    <w:rsid w:val="002120B1"/>
    <w:rsid w:val="0022033C"/>
    <w:rsid w:val="002222EE"/>
    <w:rsid w:val="0025223C"/>
    <w:rsid w:val="002F695E"/>
    <w:rsid w:val="003C0E47"/>
    <w:rsid w:val="003D17E4"/>
    <w:rsid w:val="00414E71"/>
    <w:rsid w:val="004F3F48"/>
    <w:rsid w:val="00537915"/>
    <w:rsid w:val="005F6EB5"/>
    <w:rsid w:val="00706770"/>
    <w:rsid w:val="00706A75"/>
    <w:rsid w:val="00810F53"/>
    <w:rsid w:val="00811432"/>
    <w:rsid w:val="00826E3C"/>
    <w:rsid w:val="008A7B46"/>
    <w:rsid w:val="00A26B4C"/>
    <w:rsid w:val="00B76CC4"/>
    <w:rsid w:val="00B82473"/>
    <w:rsid w:val="00BE32B0"/>
    <w:rsid w:val="00BE5198"/>
    <w:rsid w:val="00BF1CF7"/>
    <w:rsid w:val="00C660B3"/>
    <w:rsid w:val="00CD6D25"/>
    <w:rsid w:val="00D4096F"/>
    <w:rsid w:val="00D56ECF"/>
    <w:rsid w:val="00D91BF6"/>
    <w:rsid w:val="00DA3FBB"/>
    <w:rsid w:val="00E56596"/>
    <w:rsid w:val="00EA6D6B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745"/>
  <w15:chartTrackingRefBased/>
  <w15:docId w15:val="{E2FEFF57-6D7A-4FA1-B4CB-5F481CE1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2B0"/>
  </w:style>
  <w:style w:type="paragraph" w:styleId="Titolo1">
    <w:name w:val="heading 1"/>
    <w:basedOn w:val="Normale"/>
    <w:next w:val="Normale"/>
    <w:link w:val="Titolo1Carattere"/>
    <w:uiPriority w:val="9"/>
    <w:qFormat/>
    <w:rsid w:val="00C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60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.ibc.de@gmail.com" TargetMode="External"/><Relationship Id="rId5" Type="http://schemas.openxmlformats.org/officeDocument/2006/relationships/hyperlink" Target="https://www.cittadicava.it/" TargetMode="External"/><Relationship Id="rId4" Type="http://schemas.openxmlformats.org/officeDocument/2006/relationships/hyperlink" Target="mailto:amministrazione@pec.comune.cavadetirreni.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</dc:creator>
  <cp:keywords/>
  <dc:description/>
  <cp:lastModifiedBy>PDD</cp:lastModifiedBy>
  <cp:revision>2</cp:revision>
  <cp:lastPrinted>2025-09-25T14:11:00Z</cp:lastPrinted>
  <dcterms:created xsi:type="dcterms:W3CDTF">2026-04-16T11:54:00Z</dcterms:created>
  <dcterms:modified xsi:type="dcterms:W3CDTF">2026-04-16T11:54:00Z</dcterms:modified>
</cp:coreProperties>
</file>